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D502D3" w:rsidRDefault="00D502D3" w:rsidP="00D502D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и места подачи заявлений на участие в итого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вом сочинении (изложении) в 2022/2023</w:t>
      </w: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году: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— обучающиеся, осваивающие программы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подают заявление на написание итогового сочинения (изложения) в организацию, осуществляющую образовательную деятельность, в которой они осваивают образовательные программы среднего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не позднее, чем </w:t>
      </w:r>
      <w:r w:rsidRPr="00D502D3">
        <w:rPr>
          <w:rFonts w:ascii="Times New Roman" w:eastAsia="Times New Roman" w:hAnsi="Times New Roman" w:cs="Times New Roman"/>
          <w:sz w:val="24"/>
          <w:szCs w:val="24"/>
        </w:rPr>
        <w:t>за 2 недели до проведения итогового сочинения (изложения);</w:t>
      </w:r>
    </w:p>
    <w:p w:rsidR="00D502D3" w:rsidRPr="00D502D3" w:rsidRDefault="00D502D3" w:rsidP="00D502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— выпускники прошлых лет подают заявление на написание итогового сочинения (изложения) в департамент образования Еврейской автономной области, расположенный по адресу: </w:t>
      </w: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. Биробиджан, ул. Калинина, д. 19, </w:t>
      </w:r>
      <w:proofErr w:type="spellStart"/>
      <w:r w:rsidRPr="00D502D3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02D3">
        <w:rPr>
          <w:rFonts w:ascii="Times New Roman" w:eastAsia="Times New Roman" w:hAnsi="Times New Roman" w:cs="Times New Roman"/>
          <w:sz w:val="24"/>
          <w:szCs w:val="24"/>
        </w:rPr>
        <w:t>. 210,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позднее, чем </w:t>
      </w:r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за 2 недели до проведения итогового сочинения (изложения).</w:t>
      </w:r>
    </w:p>
    <w:p w:rsidR="00D502D3" w:rsidRPr="00D502D3" w:rsidRDefault="00D502D3" w:rsidP="00D502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и места подачи заявлений на участие в итоговом сочинении (изложении), государственной итоговой аттестации, в том числе в форме единого государственного экзамена,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2022/2023</w:t>
      </w: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году: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t>— обучающиеся,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 под</w:t>
      </w:r>
      <w:r>
        <w:rPr>
          <w:rFonts w:ascii="Times New Roman" w:eastAsia="Times New Roman" w:hAnsi="Times New Roman" w:cs="Times New Roman"/>
          <w:sz w:val="24"/>
          <w:szCs w:val="24"/>
        </w:rPr>
        <w:t>ают заявление до 01 февраля 2023</w:t>
      </w:r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года в организацию, осуществляющую образовательную деятельность, в которой они осваивали образовательные программы среднего общего образования;</w:t>
      </w:r>
      <w:proofErr w:type="gramEnd"/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t>— обучающиеся, освоившие образовательную программу среднего общего образования в форме самообразования или семейного образования, либо обучающиеся по не имеющей государственную аккредитацию образовательной программе среднего общего образования, под</w:t>
      </w:r>
      <w:r>
        <w:rPr>
          <w:rFonts w:ascii="Times New Roman" w:eastAsia="Times New Roman" w:hAnsi="Times New Roman" w:cs="Times New Roman"/>
          <w:sz w:val="24"/>
          <w:szCs w:val="24"/>
        </w:rPr>
        <w:t>ают заявление до 01 февраля 2023</w:t>
      </w:r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года в организацию, осуществляющую образовательную деятельность по имеющей государственную аккредитацию программе среднего общего образования;</w:t>
      </w:r>
      <w:proofErr w:type="gramEnd"/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— выпускники прошлых лет, лица, обучающиеся по образовательным программам профессионального образования, а также обучающиеся, получающие среднее общее образование в иностранных образовательных организациях, подают заявление до 01 февраля 2022 года в комитет образования Еврейской автономной области по адресу: </w:t>
      </w: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. Биробиджан, ул. Калинина, 19, </w:t>
      </w:r>
      <w:proofErr w:type="spellStart"/>
      <w:r w:rsidRPr="00D502D3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02D3">
        <w:rPr>
          <w:rFonts w:ascii="Times New Roman" w:eastAsia="Times New Roman" w:hAnsi="Times New Roman" w:cs="Times New Roman"/>
          <w:sz w:val="24"/>
          <w:szCs w:val="24"/>
        </w:rPr>
        <w:t>. 210. Телефон для справок: 8(42622)2-30-12;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— выпускники прошлых лет – военнослужащие, проходящие военную службу по призыву и по контракту, поступающие на обучение в военные образовательные организации высшего профессионального образования, для участия в ЕГЭ подают заявление не </w:t>
      </w: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lastRenderedPageBreak/>
        <w:t>позднее</w:t>
      </w:r>
      <w:proofErr w:type="gramEnd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чем за две недели до начала проведения соответствующего экзамена (соответствующих экзаменов) в места регистрации на сдачу ЕГЭ в субъекте Российской Федерации, где расположена военная образовательная организация высшего образования.</w:t>
      </w:r>
    </w:p>
    <w:p w:rsidR="00D502D3" w:rsidRPr="00D502D3" w:rsidRDefault="00D502D3" w:rsidP="00D502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>О сроках, местах, порядке подачи и рассмотрения апелляций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приказами </w:t>
      </w:r>
      <w:proofErr w:type="spellStart"/>
      <w:r w:rsidRPr="00D502D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России от 25.12.2013 №1394 «Об утверждении Порядка проведения государственной итоговой аттестации по образовательным программам основного общего образования» и от 26.12.2013 №1400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- ГИА) по образовательным программам основного общего образования (далее — ГИА-9) и образовательным программам среднего общего образования (далее</w:t>
      </w:r>
      <w:proofErr w:type="gramEnd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t>ГИА-11), выпускникам прошлых лет, лицам, обучающимся по образовательным программам среднего профессионального образования, сдающим единый государственный экзамен (далее - ЕГЭ), предоставляется право подать в письменной форме в конфликтную комиссию ГИА-9 и ГИА-11 соответственно (далее - конфликтная комиссия) апелляцию о нарушении установленного порядка проведения ГИА и (или) апелляцию о несогласии с выставленными баллами.</w:t>
      </w:r>
      <w:proofErr w:type="gramEnd"/>
    </w:p>
    <w:p w:rsidR="00D502D3" w:rsidRPr="00D502D3" w:rsidRDefault="00D502D3" w:rsidP="00D502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>Апелляция о нарушении установленного порядка проведения ГИА.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участниками ГИА-9 - уполномоченному представителю государственной экзаменационной комиссии по проведению ГИА-9 (далее - уполномоченные представители ГЭК-9);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участниками ГИА-11, выпускниками прошлых лет, лицами, обучающимися по образовательным программам среднего профессионального образования, сдающими ЕГЭ, - члену государственной экзаменационной комиссии по проведению ГИА-11 (далее - члены ГЭК-11).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В целях проверки изложенных в апелляции сведений о нарушении порядка проведения ГИА уполномоченными представителями ГЭК-9, членами ГЭК-11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 и ассистентов, оказывающих необходимую техническую помощь выпускникам с </w:t>
      </w:r>
      <w:r w:rsidRPr="00D502D3">
        <w:rPr>
          <w:rFonts w:ascii="Times New Roman" w:eastAsia="Times New Roman" w:hAnsi="Times New Roman" w:cs="Times New Roman"/>
          <w:sz w:val="24"/>
          <w:szCs w:val="24"/>
        </w:rPr>
        <w:lastRenderedPageBreak/>
        <w:t>ограниченными возможностями здоровья, общественных наблюдателей, работников, осуществляющих охрану правопорядка, и медицинских работников.</w:t>
      </w:r>
      <w:proofErr w:type="gramEnd"/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форме заключения. Апелляция и заключение о результатах проверки в тот же день передается уполномоченными представителями ГЭК-9, членами ГЭК-11 в соответствующие конфликтные комиссии.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Апелляция о нарушении установленного порядка проведения ГИА рассматривается в течение 2 рабочих дней с момента ее поступления в конфликтную комиссию, которой выносится одно из решений:</w:t>
      </w:r>
    </w:p>
    <w:p w:rsidR="00D502D3" w:rsidRPr="00D502D3" w:rsidRDefault="00D502D3" w:rsidP="00D502D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об отклонении апелляции;</w:t>
      </w:r>
    </w:p>
    <w:p w:rsidR="00D502D3" w:rsidRPr="00D502D3" w:rsidRDefault="00D502D3" w:rsidP="00D502D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поданному учебному предмету в иной день, предусмотренный расписаниями проведения ГИА.</w:t>
      </w:r>
    </w:p>
    <w:p w:rsidR="00D502D3" w:rsidRPr="00D502D3" w:rsidRDefault="00D502D3" w:rsidP="00D502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>Апелляция о несогласии с выставленными баллами.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Апелляция о несогласии с выставленными баллами подается в течение 2 рабочих дней со дня официального объявления результатов ГИА по соответствующему учебному предмету: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участниками ГИА-9 - непосредственно в конфликтную комиссию ГИА-9 или в образовательную организацию, в которой они были допущены в установленном порядке к ГИА;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участниками ГИА-11 - в образовательную организацию, в которой они были допущены в установленном порядке к ГИА.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организации, принявший апелляцию, незамедлительно передает ее в соответствующую конфликтную комиссию.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ЕГЭ, или непосредственно в конфликтную комиссию ГИА-11.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апелляции о несогласии с выставленными баллами конфликтная комиссия принимает решение </w:t>
      </w: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D502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t>отклонении</w:t>
      </w:r>
      <w:proofErr w:type="gramEnd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апелляции и сохранении выставленных баллов;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lastRenderedPageBreak/>
        <w:t>удовлетворении</w:t>
      </w:r>
      <w:proofErr w:type="gramEnd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апелляции и изменении баллов.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Конфликтная комиссия заблаговременно информирует участников ГИА о времени и месте рассмотрения апелляции.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Участники ГИА-9, ГИА-11,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при желании присутствуют при рассмотрении апелляции.</w:t>
      </w:r>
    </w:p>
    <w:p w:rsidR="00D502D3" w:rsidRPr="00D502D3" w:rsidRDefault="00D502D3" w:rsidP="00D502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Конфликтные комиссии ГИА-9 и ГИА-11 работают по адресу: </w:t>
      </w:r>
      <w:proofErr w:type="gramStart"/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>. Биробиджан, ул. Калина, д. 19.</w:t>
      </w:r>
    </w:p>
    <w:p w:rsidR="00D502D3" w:rsidRPr="00D502D3" w:rsidRDefault="00D502D3" w:rsidP="00D502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>О сроках, местах и порядке информирования о результатах ГИА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Информируем о том, что в соответствии с приказами </w:t>
      </w:r>
      <w:proofErr w:type="spellStart"/>
      <w:r w:rsidRPr="00D502D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 и от 26.12.2013 № 1400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основного общего образования (далее – ГИА-9) и образовательным программам</w:t>
      </w:r>
      <w:proofErr w:type="gramEnd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 (далее – ГИА-11) образовательные организации должны ознакомить участников ГИА с полученными ими результатами экзамена по предмету.</w:t>
      </w:r>
    </w:p>
    <w:p w:rsidR="00D502D3" w:rsidRPr="00D502D3" w:rsidRDefault="00D502D3" w:rsidP="00D502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>1. Ознакомление с результатами ГИА-9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Обработка и проверка экзаменационных работ участников ГИА-9 занимает не более 10 рабочих дней с момента проведения каждого экзамена. Результаты ГИА-9 рассматриваются на заседании государственной экзаменационной комиссии по проведению ГИА-9 (далее – ГЭК-9) по каждому учебному предмету, которой принимается решение об их утверждении, изменении и (или) аннулировании.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Утверждение результатов осуществляется в течение 1 рабочего дня с момента получения ГЭК-9 результатов проверки экзаменационных работ.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ГЭК-9 результатами ГИА-9 по учебному предмету осуществляется в </w:t>
      </w:r>
      <w:r w:rsidRPr="00D502D3">
        <w:rPr>
          <w:rFonts w:ascii="Times New Roman" w:eastAsia="Times New Roman" w:hAnsi="Times New Roman" w:cs="Times New Roman"/>
          <w:sz w:val="24"/>
          <w:szCs w:val="24"/>
        </w:rPr>
        <w:lastRenderedPageBreak/>
        <w:t>течение одного рабочего дня со дня их передачи в образовательные организации, а также ОМС. Указанный день считается официальным днем объявления результатов ГИА.</w:t>
      </w:r>
    </w:p>
    <w:p w:rsidR="00D502D3" w:rsidRPr="00D502D3" w:rsidRDefault="00D502D3" w:rsidP="00D502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b/>
          <w:bCs/>
          <w:sz w:val="24"/>
          <w:szCs w:val="24"/>
        </w:rPr>
        <w:t>2. Ознакомление с результатами ГИА-11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Обработка и проверка экзаменационных работ участников ГИА-11,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ЕГЭ), на региональном уровне завершается: </w:t>
      </w:r>
    </w:p>
    <w:p w:rsidR="00D502D3" w:rsidRPr="00D502D3" w:rsidRDefault="00D502D3" w:rsidP="00D502D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по математике базового уровня – не позднее трех календарных дней после проведения экзамена;</w:t>
      </w:r>
    </w:p>
    <w:p w:rsidR="00D502D3" w:rsidRPr="00D502D3" w:rsidRDefault="00D502D3" w:rsidP="00D502D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по математике профильного уровня – не позднее четырех календарных дней после проведения экзамена;</w:t>
      </w:r>
    </w:p>
    <w:p w:rsidR="00D502D3" w:rsidRPr="00D502D3" w:rsidRDefault="00D502D3" w:rsidP="00D502D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по русскому языку – не позднее шести календарных дней после проведения экзамена;</w:t>
      </w:r>
    </w:p>
    <w:p w:rsidR="00D502D3" w:rsidRPr="00D502D3" w:rsidRDefault="00D502D3" w:rsidP="00D502D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D502D3" w:rsidRPr="00D502D3" w:rsidRDefault="00D502D3" w:rsidP="00D502D3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На федеральном уровне обработка и проверка экзаменационных работ занимает не более 5 рабочих дней.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ГИА-11 (далее – ГЭК-11).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Председатель ГЭК-11 рассматривает результаты ГИА-11 по каждому учебному предмету и принимает решение об их утверждении, изменении и (или) аннулировании.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Утверждение результатов ГИА-11 осуществляется в течение 1 рабочего дня с момента получения результатов проверки экзаменационных работ.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После утверждения результаты ГИА-11 в течение 1 рабочего дня в виде электронных файлов-ведомостей по защищенным каналам связи передаются в ОМС, которые сразу после получения электронных файлов-ведомостей с результатами ГИА передают их в образовательные организации.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 в течение 1 рабочего дня со дня получения информации от ОМС обеспечивают информирование под роспись участников ГИА-11 и их родителей (законных представителей) с результатами ГИА-11.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 </w:t>
      </w:r>
    </w:p>
    <w:p w:rsidR="00D502D3" w:rsidRPr="00D502D3" w:rsidRDefault="00D502D3" w:rsidP="00D502D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Участники ГИА-11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  также ознакомиться с результатами экзаменов на официальном сервисе ознакомления с результатами ЕГЭ </w:t>
      </w:r>
      <w:proofErr w:type="spellStart"/>
      <w:r w:rsidRPr="00D502D3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D502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502D3">
        <w:rPr>
          <w:rFonts w:ascii="Times New Roman" w:eastAsia="Times New Roman" w:hAnsi="Times New Roman" w:cs="Times New Roman"/>
          <w:sz w:val="24"/>
          <w:szCs w:val="24"/>
        </w:rPr>
        <w:t>check.ege.edu.ru</w:t>
      </w:r>
      <w:proofErr w:type="spellEnd"/>
      <w:r w:rsidRPr="00D502D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345DA" w:rsidRPr="00D502D3" w:rsidRDefault="003345DA">
      <w:pPr>
        <w:rPr>
          <w:rFonts w:ascii="Times New Roman" w:hAnsi="Times New Roman" w:cs="Times New Roman"/>
          <w:sz w:val="24"/>
          <w:szCs w:val="24"/>
        </w:rPr>
      </w:pPr>
    </w:p>
    <w:sectPr w:rsidR="003345DA" w:rsidRPr="00D5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445A9"/>
    <w:multiLevelType w:val="multilevel"/>
    <w:tmpl w:val="67FCB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075A0"/>
    <w:multiLevelType w:val="multilevel"/>
    <w:tmpl w:val="900A5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2D3"/>
    <w:rsid w:val="003345DA"/>
    <w:rsid w:val="00D5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0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2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0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1695</Words>
  <Characters>9664</Characters>
  <Application>Microsoft Office Word</Application>
  <DocSecurity>0</DocSecurity>
  <Lines>80</Lines>
  <Paragraphs>22</Paragraphs>
  <ScaleCrop>false</ScaleCrop>
  <Company>Grizli777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2022-12-30T04:33:00Z</dcterms:created>
  <dcterms:modified xsi:type="dcterms:W3CDTF">2022-12-30T04:36:00Z</dcterms:modified>
</cp:coreProperties>
</file>