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74" w:rsidRPr="004D295D" w:rsidRDefault="00F16174" w:rsidP="00F161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4D295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МБОУ «Средняя общеобразовательная школа № 10  п. Волочаевка»  </w:t>
      </w:r>
    </w:p>
    <w:p w:rsidR="00F16174" w:rsidRPr="004D295D" w:rsidRDefault="00F16174" w:rsidP="00F16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D29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ПРИКАЗ </w:t>
      </w:r>
    </w:p>
    <w:p w:rsidR="00F16174" w:rsidRPr="004D295D" w:rsidRDefault="00F16174" w:rsidP="00F16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16174" w:rsidRDefault="00F16174" w:rsidP="00F161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295D">
        <w:rPr>
          <w:rFonts w:ascii="Times New Roman" w:eastAsia="Times New Roman" w:hAnsi="Times New Roman" w:cs="Times New Roman"/>
          <w:sz w:val="24"/>
          <w:szCs w:val="28"/>
          <w:lang w:eastAsia="ru-RU"/>
        </w:rPr>
        <w:t>«02»октября 2021</w:t>
      </w:r>
      <w:r w:rsidRPr="00B554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B554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54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54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235</w:t>
      </w:r>
    </w:p>
    <w:p w:rsidR="00F16174" w:rsidRDefault="00F16174" w:rsidP="00F161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утверждении дорожной карты</w:t>
      </w:r>
    </w:p>
    <w:p w:rsidR="00F16174" w:rsidRDefault="00F16174" w:rsidP="00F161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переходу на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новые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ФГОС начального</w:t>
      </w:r>
    </w:p>
    <w:p w:rsidR="00F16174" w:rsidRDefault="00F16174" w:rsidP="00F161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основного общего образования</w:t>
      </w:r>
    </w:p>
    <w:p w:rsidR="00F16174" w:rsidRDefault="00F16174" w:rsidP="00F161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16174" w:rsidRDefault="00F16174" w:rsidP="00F161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16174" w:rsidRDefault="00F16174" w:rsidP="00F161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приказом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31.05.2021 №286 «Об утверждении федерального государственного образовательного стандарта начального общего образования Приказ №287 «Об утверждении федерального государственного образовательного стандарта основного общего образования», в целях обеспечения внедрения обновленных ФГОС образовательных стандартов начального и основного общего образования в МБОУ СОШ №10 п. Волочаевка»</w:t>
      </w:r>
    </w:p>
    <w:p w:rsidR="00F16174" w:rsidRDefault="00F16174" w:rsidP="00F161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16174" w:rsidRDefault="00F16174" w:rsidP="00F161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16174" w:rsidRDefault="00F16174" w:rsidP="00F161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ПРИКАЗЫВАЮ:</w:t>
      </w:r>
    </w:p>
    <w:p w:rsidR="00F16174" w:rsidRDefault="00F16174" w:rsidP="00F161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16174" w:rsidRDefault="00F16174" w:rsidP="00F161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Утвердить дорожную карту перехода на новые ФГОС начального и основного общего образования (приложение №1)</w:t>
      </w:r>
    </w:p>
    <w:p w:rsidR="00F16174" w:rsidRDefault="00F16174" w:rsidP="00F161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16174" w:rsidRDefault="00F16174" w:rsidP="00F161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Заместителю директора по УР Суриной Т. Н. и заместителю директора по ВР Казицкой Н.А. ознакомить с дорожной картой перехода на новые ФГОС  НОО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ООО у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частников образовательных отношений.</w:t>
      </w:r>
    </w:p>
    <w:p w:rsidR="00F16174" w:rsidRDefault="00F16174" w:rsidP="00F161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16174" w:rsidRDefault="00F16174" w:rsidP="00F161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Колбасюк И.М., учителю информатики опубликовать настоящий приказ на сайте МБОУ СОШ №10 п. Волочаевка», разместить на информационных стендах.</w:t>
      </w:r>
    </w:p>
    <w:p w:rsidR="00F16174" w:rsidRDefault="00F16174" w:rsidP="00F161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16174" w:rsidRDefault="00F16174" w:rsidP="00F161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Контроль исполнения настоящего приказа оставляю за собой.</w:t>
      </w:r>
    </w:p>
    <w:p w:rsidR="00F16174" w:rsidRDefault="00F16174" w:rsidP="00F161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16174" w:rsidRDefault="00F16174" w:rsidP="00F161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16174" w:rsidRDefault="00F16174" w:rsidP="00F161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Директор МБОУ СОШ №10                                                 Л.А. Андрианова</w:t>
      </w:r>
    </w:p>
    <w:p w:rsidR="00F16174" w:rsidRDefault="00F16174" w:rsidP="00F161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16174" w:rsidRDefault="00F16174" w:rsidP="00F161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Т.Н. Сурина </w:t>
      </w:r>
    </w:p>
    <w:p w:rsidR="00F16174" w:rsidRDefault="00F16174" w:rsidP="00F161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Н.А. Казицкая</w:t>
      </w:r>
    </w:p>
    <w:p w:rsidR="00F16174" w:rsidRDefault="00F16174" w:rsidP="00F161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И.М. Колбасюк</w:t>
      </w:r>
    </w:p>
    <w:p w:rsidR="00F16174" w:rsidRDefault="00F16174" w:rsidP="00F161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16174" w:rsidRPr="00E200C1" w:rsidRDefault="00F16174" w:rsidP="00F16174">
      <w:pPr>
        <w:pStyle w:val="a3"/>
        <w:jc w:val="center"/>
        <w:rPr>
          <w:rFonts w:ascii="Times New Roman" w:hAnsi="Times New Roman" w:cs="Times New Roman"/>
        </w:rPr>
      </w:pPr>
      <w:r w:rsidRPr="00E200C1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F16174" w:rsidRDefault="00F16174" w:rsidP="00F16174">
      <w:pPr>
        <w:pStyle w:val="a3"/>
        <w:jc w:val="center"/>
        <w:rPr>
          <w:rFonts w:ascii="Times New Roman" w:hAnsi="Times New Roman" w:cs="Times New Roman"/>
        </w:rPr>
      </w:pPr>
      <w:r w:rsidRPr="00E200C1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</w:p>
    <w:p w:rsidR="00F16174" w:rsidRDefault="00F16174" w:rsidP="00F16174">
      <w:pPr>
        <w:pStyle w:val="a3"/>
        <w:jc w:val="center"/>
        <w:rPr>
          <w:rFonts w:ascii="Times New Roman" w:hAnsi="Times New Roman" w:cs="Times New Roman"/>
        </w:rPr>
      </w:pPr>
    </w:p>
    <w:p w:rsidR="00F16174" w:rsidRDefault="00F16174" w:rsidP="00F16174">
      <w:pPr>
        <w:pStyle w:val="a3"/>
        <w:jc w:val="center"/>
        <w:rPr>
          <w:rFonts w:ascii="Times New Roman" w:hAnsi="Times New Roman" w:cs="Times New Roman"/>
        </w:rPr>
      </w:pPr>
    </w:p>
    <w:p w:rsidR="00F16174" w:rsidRDefault="00F16174" w:rsidP="00F16174">
      <w:pPr>
        <w:pStyle w:val="a3"/>
        <w:jc w:val="center"/>
        <w:rPr>
          <w:rFonts w:ascii="Times New Roman" w:hAnsi="Times New Roman" w:cs="Times New Roman"/>
        </w:rPr>
      </w:pPr>
    </w:p>
    <w:p w:rsidR="00F16174" w:rsidRDefault="00F16174" w:rsidP="00F16174">
      <w:pPr>
        <w:pStyle w:val="a3"/>
        <w:jc w:val="center"/>
        <w:rPr>
          <w:rFonts w:ascii="Times New Roman" w:hAnsi="Times New Roman" w:cs="Times New Roman"/>
        </w:rPr>
      </w:pPr>
    </w:p>
    <w:p w:rsidR="00F16174" w:rsidRDefault="00F16174" w:rsidP="00F16174">
      <w:pPr>
        <w:pStyle w:val="a3"/>
        <w:jc w:val="center"/>
        <w:rPr>
          <w:rFonts w:ascii="Times New Roman" w:hAnsi="Times New Roman" w:cs="Times New Roman"/>
        </w:rPr>
      </w:pPr>
    </w:p>
    <w:p w:rsidR="00F16174" w:rsidRDefault="00F16174" w:rsidP="00F16174">
      <w:pPr>
        <w:pStyle w:val="a3"/>
        <w:jc w:val="center"/>
        <w:rPr>
          <w:rFonts w:ascii="Times New Roman" w:hAnsi="Times New Roman" w:cs="Times New Roman"/>
        </w:rPr>
      </w:pPr>
    </w:p>
    <w:p w:rsidR="00F16174" w:rsidRDefault="00F16174" w:rsidP="00F16174">
      <w:pPr>
        <w:pStyle w:val="a3"/>
        <w:jc w:val="center"/>
        <w:rPr>
          <w:rFonts w:ascii="Times New Roman" w:hAnsi="Times New Roman" w:cs="Times New Roman"/>
        </w:rPr>
      </w:pPr>
    </w:p>
    <w:p w:rsidR="00F16174" w:rsidRPr="00E200C1" w:rsidRDefault="00F16174" w:rsidP="00F16174">
      <w:pPr>
        <w:pStyle w:val="a3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Pr="00E200C1">
        <w:rPr>
          <w:rFonts w:ascii="Times New Roman" w:hAnsi="Times New Roman" w:cs="Times New Roman"/>
        </w:rPr>
        <w:t xml:space="preserve"> </w:t>
      </w:r>
      <w:r w:rsidRPr="00E200C1">
        <w:rPr>
          <w:rFonts w:ascii="Times New Roman" w:hAnsi="Times New Roman" w:cs="Times New Roman"/>
          <w:u w:val="single"/>
        </w:rPr>
        <w:t>Приложение №1</w:t>
      </w:r>
    </w:p>
    <w:tbl>
      <w:tblPr>
        <w:tblW w:w="11355" w:type="dxa"/>
        <w:tblInd w:w="6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55"/>
      </w:tblGrid>
      <w:tr w:rsidR="00F16174" w:rsidRPr="00E200C1" w:rsidTr="00B040A7">
        <w:tc>
          <w:tcPr>
            <w:tcW w:w="11355" w:type="dxa"/>
            <w:shd w:val="clear" w:color="auto" w:fill="FFFFFF"/>
            <w:vAlign w:val="center"/>
          </w:tcPr>
          <w:p w:rsidR="00F16174" w:rsidRPr="00E200C1" w:rsidRDefault="00F16174" w:rsidP="00B040A7">
            <w:pPr>
              <w:tabs>
                <w:tab w:val="left" w:pos="15333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DB9D22" wp14:editId="6A27E157">
                      <wp:simplePos x="0" y="0"/>
                      <wp:positionH relativeFrom="column">
                        <wp:posOffset>3619500</wp:posOffset>
                      </wp:positionH>
                      <wp:positionV relativeFrom="paragraph">
                        <wp:posOffset>9525</wp:posOffset>
                      </wp:positionV>
                      <wp:extent cx="2742564" cy="886459"/>
                      <wp:effectExtent l="0" t="0" r="20320" b="2857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2564" cy="8864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6174" w:rsidRPr="0080783D" w:rsidRDefault="00F16174" w:rsidP="00F1617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0783D">
                                    <w:rPr>
                                      <w:rFonts w:ascii="Times New Roman" w:hAnsi="Times New Roman" w:cs="Times New Roman"/>
                                    </w:rPr>
                                    <w:t>Утверждаю:________</w:t>
                                  </w:r>
                                </w:p>
                                <w:p w:rsidR="00F16174" w:rsidRPr="0080783D" w:rsidRDefault="00F16174" w:rsidP="00F1617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0783D">
                                    <w:rPr>
                                      <w:rFonts w:ascii="Times New Roman" w:hAnsi="Times New Roman" w:cs="Times New Roman"/>
                                    </w:rPr>
                                    <w:t>Директор МБОУ СОШ №10__________</w:t>
                                  </w:r>
                                </w:p>
                                <w:p w:rsidR="00F16174" w:rsidRDefault="00F16174" w:rsidP="00F1617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0783D">
                                    <w:rPr>
                                      <w:rFonts w:ascii="Times New Roman" w:hAnsi="Times New Roman" w:cs="Times New Roman"/>
                                    </w:rPr>
                                    <w:t>Андрианова Л.А.</w:t>
                                  </w:r>
                                </w:p>
                                <w:p w:rsidR="00F16174" w:rsidRPr="0080783D" w:rsidRDefault="00F16174" w:rsidP="00F1617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Приказ №___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>235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______ от 02.10.2021_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285pt;margin-top:.75pt;width:215.95pt;height:6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" strokecolor="white">
                      <v:textbox>
                        <w:txbxContent>
                          <w:p w:rsidR="00F16174" w:rsidRPr="0080783D" w:rsidRDefault="00F16174" w:rsidP="00F1617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0783D">
                              <w:rPr>
                                <w:rFonts w:ascii="Times New Roman" w:hAnsi="Times New Roman" w:cs="Times New Roman"/>
                              </w:rPr>
                              <w:t>Утверждаю:________</w:t>
                            </w:r>
                          </w:p>
                          <w:p w:rsidR="00F16174" w:rsidRPr="0080783D" w:rsidRDefault="00F16174" w:rsidP="00F1617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0783D">
                              <w:rPr>
                                <w:rFonts w:ascii="Times New Roman" w:hAnsi="Times New Roman" w:cs="Times New Roman"/>
                              </w:rPr>
                              <w:t>Директор МБОУ СОШ №10__________</w:t>
                            </w:r>
                          </w:p>
                          <w:p w:rsidR="00F16174" w:rsidRDefault="00F16174" w:rsidP="00F1617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0783D">
                              <w:rPr>
                                <w:rFonts w:ascii="Times New Roman" w:hAnsi="Times New Roman" w:cs="Times New Roman"/>
                              </w:rPr>
                              <w:t>Андрианова Л.А.</w:t>
                            </w:r>
                          </w:p>
                          <w:p w:rsidR="00F16174" w:rsidRPr="0080783D" w:rsidRDefault="00F16174" w:rsidP="00F1617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Приказ №___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235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 от 02.10.2021_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16174" w:rsidRPr="00E200C1" w:rsidRDefault="00F16174" w:rsidP="00B040A7">
            <w:pPr>
              <w:tabs>
                <w:tab w:val="left" w:pos="15333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</w:p>
          <w:p w:rsidR="00F16174" w:rsidRPr="00E200C1" w:rsidRDefault="00F16174" w:rsidP="00F16174">
            <w:pPr>
              <w:tabs>
                <w:tab w:val="left" w:pos="15333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</w:p>
          <w:p w:rsidR="00F16174" w:rsidRPr="00E200C1" w:rsidRDefault="00F16174" w:rsidP="00B040A7">
            <w:pPr>
              <w:tabs>
                <w:tab w:val="left" w:pos="15333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</w:p>
          <w:p w:rsidR="00F16174" w:rsidRPr="00E200C1" w:rsidRDefault="00F16174" w:rsidP="00B040A7">
            <w:pPr>
              <w:tabs>
                <w:tab w:val="left" w:pos="15333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</w:p>
          <w:p w:rsidR="00F16174" w:rsidRDefault="00F16174" w:rsidP="00F16174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bookmarkStart w:id="0" w:name="_GoBack"/>
            <w:bookmarkEnd w:id="0"/>
            <w:r w:rsidRPr="00E200C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Дорожная карта мероприятий по обеспечению перехода на новые ФГОС НОО, ФГОС ООО</w:t>
            </w:r>
          </w:p>
          <w:p w:rsidR="00F16174" w:rsidRPr="00E200C1" w:rsidRDefault="00F16174" w:rsidP="00F16174">
            <w:pPr>
              <w:tabs>
                <w:tab w:val="left" w:pos="15333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E200C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на 2021–2027 годы</w:t>
            </w:r>
          </w:p>
          <w:p w:rsidR="00F16174" w:rsidRDefault="00F16174" w:rsidP="00F16174">
            <w:pPr>
              <w:tabs>
                <w:tab w:val="left" w:pos="15333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E200C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 xml:space="preserve">в МБОУ СОШ №10  </w:t>
            </w:r>
            <w:proofErr w:type="spellStart"/>
            <w:r w:rsidRPr="00E200C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п</w:t>
            </w:r>
            <w:proofErr w:type="gramStart"/>
            <w:r w:rsidRPr="00E200C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.В</w:t>
            </w:r>
            <w:proofErr w:type="gramEnd"/>
            <w:r w:rsidRPr="00E200C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олочаевка</w:t>
            </w:r>
            <w:proofErr w:type="spellEnd"/>
          </w:p>
          <w:p w:rsidR="00F16174" w:rsidRPr="00E200C1" w:rsidRDefault="00F16174" w:rsidP="00B040A7">
            <w:pPr>
              <w:tabs>
                <w:tab w:val="left" w:pos="15333"/>
              </w:tabs>
              <w:spacing w:after="150" w:line="255" w:lineRule="atLeast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4172" w:type="pct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2754"/>
              <w:gridCol w:w="1333"/>
              <w:gridCol w:w="4784"/>
            </w:tblGrid>
            <w:tr w:rsidR="00F16174" w:rsidRPr="00E200C1" w:rsidTr="00B040A7"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№ </w:t>
                  </w:r>
                  <w:proofErr w:type="gramStart"/>
                  <w:r w:rsidRPr="00E200C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</w:t>
                  </w:r>
                  <w:proofErr w:type="gramEnd"/>
                  <w:r w:rsidRPr="00E200C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/п</w:t>
                  </w:r>
                </w:p>
              </w:tc>
              <w:tc>
                <w:tcPr>
                  <w:tcW w:w="27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3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Сроки исполнения</w:t>
                  </w:r>
                </w:p>
              </w:tc>
              <w:tc>
                <w:tcPr>
                  <w:tcW w:w="47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Результат</w:t>
                  </w:r>
                </w:p>
              </w:tc>
            </w:tr>
            <w:tr w:rsidR="00F16174" w:rsidRPr="00E200C1" w:rsidTr="00B040A7">
              <w:tc>
                <w:tcPr>
                  <w:tcW w:w="933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1. Организа</w:t>
                  </w:r>
                  <w:r w:rsidRPr="00E200C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ционное обеспечение постепенного перехода на обучение по новым ФГОС НОО и ФГОС ООО</w:t>
                  </w:r>
                </w:p>
              </w:tc>
            </w:tr>
            <w:tr w:rsidR="00F16174" w:rsidRPr="00E200C1" w:rsidTr="00B040A7"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7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Создание рабочей группы по обеспечению перехода на новые ФГОС НОО и ФГОС ООО</w:t>
                  </w:r>
                </w:p>
              </w:tc>
              <w:tc>
                <w:tcPr>
                  <w:tcW w:w="13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hAnsi="Times New Roman" w:cs="Times New Roman"/>
                    </w:rPr>
                    <w:t xml:space="preserve"> Октябрь 2021г</w:t>
                  </w:r>
                </w:p>
              </w:tc>
              <w:tc>
                <w:tcPr>
                  <w:tcW w:w="47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Приказ о создании рабочих групп по обеспечению перехода на ФГОС НОО и ФГОС ООО</w:t>
                  </w:r>
                </w:p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Рабочая группа по обеспечению перехода на ФГОС НОО.</w:t>
                  </w:r>
                </w:p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Рабочая группа по обеспечению перехода на ФГОС ООО</w:t>
                  </w:r>
                </w:p>
              </w:tc>
            </w:tr>
            <w:tr w:rsidR="00F16174" w:rsidRPr="00E200C1" w:rsidTr="00B040A7"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7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Проведение общешкольного родительского собрания о переходе на новые ФГОС НОО </w:t>
                  </w:r>
                  <w:proofErr w:type="gramStart"/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и ООО</w:t>
                  </w:r>
                  <w:proofErr w:type="gramEnd"/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за период 2022–2027 годов</w:t>
                  </w:r>
                </w:p>
              </w:tc>
              <w:tc>
                <w:tcPr>
                  <w:tcW w:w="13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hAnsi="Times New Roman" w:cs="Times New Roman"/>
                    </w:rPr>
                    <w:t>Ноябрь 2021г</w:t>
                  </w:r>
                </w:p>
              </w:tc>
              <w:tc>
                <w:tcPr>
                  <w:tcW w:w="47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Протокол общешкольного родительского собрания, посвященного постепенному переходу на новые ФГОС НОО </w:t>
                  </w:r>
                  <w:proofErr w:type="gramStart"/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и ООО</w:t>
                  </w:r>
                  <w:proofErr w:type="gramEnd"/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за период 2022–2027 годов</w:t>
                  </w:r>
                </w:p>
              </w:tc>
            </w:tr>
            <w:tr w:rsidR="00F16174" w:rsidRPr="00E200C1" w:rsidTr="00B040A7"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7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Проведение классных родительских собраний в 1,5 классах о переходе на  </w:t>
                  </w:r>
                  <w:proofErr w:type="gramStart"/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новые</w:t>
                  </w:r>
                  <w:proofErr w:type="gramEnd"/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ФГОС НОО</w:t>
                  </w:r>
                </w:p>
              </w:tc>
              <w:tc>
                <w:tcPr>
                  <w:tcW w:w="13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hAnsi="Times New Roman" w:cs="Times New Roman"/>
                    </w:rPr>
                    <w:t>Апрель-май 2021</w:t>
                  </w:r>
                  <w:proofErr w:type="gramStart"/>
                  <w:r w:rsidRPr="00E200C1">
                    <w:rPr>
                      <w:rFonts w:ascii="Times New Roman" w:hAnsi="Times New Roman" w:cs="Times New Roman"/>
                    </w:rPr>
                    <w:t>г(</w:t>
                  </w:r>
                  <w:proofErr w:type="gramEnd"/>
                  <w:r w:rsidRPr="00E200C1">
                    <w:rPr>
                      <w:rFonts w:ascii="Times New Roman" w:hAnsi="Times New Roman" w:cs="Times New Roman"/>
                    </w:rPr>
                    <w:t xml:space="preserve"> ежегодно в процессе перехода)</w:t>
                  </w:r>
                </w:p>
              </w:tc>
              <w:tc>
                <w:tcPr>
                  <w:tcW w:w="47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Протоколы классных родительских собраний </w:t>
                  </w:r>
                </w:p>
              </w:tc>
            </w:tr>
            <w:tr w:rsidR="00F16174" w:rsidRPr="00E200C1" w:rsidTr="00B040A7"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27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Проведение  мероприятий, направленных на повышение компетентности учителей  в плане перехода </w:t>
                  </w:r>
                  <w:proofErr w:type="gramStart"/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на</w:t>
                  </w:r>
                  <w:proofErr w:type="gramEnd"/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новые ФГОС </w:t>
                  </w:r>
                </w:p>
              </w:tc>
              <w:tc>
                <w:tcPr>
                  <w:tcW w:w="13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hAnsi="Times New Roman" w:cs="Times New Roman"/>
                    </w:rPr>
                    <w:t xml:space="preserve">В течение 2021-2022 </w:t>
                  </w:r>
                  <w:proofErr w:type="spellStart"/>
                  <w:r w:rsidRPr="00E200C1">
                    <w:rPr>
                      <w:rFonts w:ascii="Times New Roman" w:hAnsi="Times New Roman" w:cs="Times New Roman"/>
                    </w:rPr>
                    <w:t>уч</w:t>
                  </w:r>
                  <w:proofErr w:type="gramStart"/>
                  <w:r w:rsidRPr="00E200C1">
                    <w:rPr>
                      <w:rFonts w:ascii="Times New Roman" w:hAnsi="Times New Roman" w:cs="Times New Roman"/>
                    </w:rPr>
                    <w:t>.г</w:t>
                  </w:r>
                  <w:proofErr w:type="gramEnd"/>
                  <w:r w:rsidRPr="00E200C1">
                    <w:rPr>
                      <w:rFonts w:ascii="Times New Roman" w:hAnsi="Times New Roman" w:cs="Times New Roman"/>
                    </w:rPr>
                    <w:t>ода</w:t>
                  </w:r>
                  <w:proofErr w:type="spellEnd"/>
                </w:p>
              </w:tc>
              <w:tc>
                <w:tcPr>
                  <w:tcW w:w="47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hAnsi="Times New Roman" w:cs="Times New Roman"/>
                    </w:rPr>
                    <w:t xml:space="preserve">Протоколы собраний, совещаний </w:t>
                  </w:r>
                </w:p>
              </w:tc>
            </w:tr>
            <w:tr w:rsidR="00F16174" w:rsidRPr="00E200C1" w:rsidTr="00B040A7"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27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Анализ    условий и ресурсного обеспечения реализации образовательных программ НОО </w:t>
                  </w:r>
                  <w:proofErr w:type="gramStart"/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и ООО</w:t>
                  </w:r>
                  <w:proofErr w:type="gramEnd"/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 </w:t>
                  </w: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соответствии с требованиями новых ФГОС НОО и ООО</w:t>
                  </w:r>
                </w:p>
              </w:tc>
              <w:tc>
                <w:tcPr>
                  <w:tcW w:w="13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hAnsi="Times New Roman" w:cs="Times New Roman"/>
                    </w:rPr>
                    <w:lastRenderedPageBreak/>
                    <w:t>Январь 2022г</w:t>
                  </w:r>
                </w:p>
              </w:tc>
              <w:tc>
                <w:tcPr>
                  <w:tcW w:w="47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Информационная справка зам. директора по УР </w:t>
                  </w:r>
                </w:p>
              </w:tc>
            </w:tr>
            <w:tr w:rsidR="00F16174" w:rsidRPr="00E200C1" w:rsidTr="00B040A7"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27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Комплектование библиотеки УМК по всем предметам учебных планов для реализации новых ФГОС НОО </w:t>
                  </w:r>
                  <w:proofErr w:type="gramStart"/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и ООО</w:t>
                  </w:r>
                  <w:proofErr w:type="gramEnd"/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 соответствии с Федеральным перечнем учебников</w:t>
                  </w:r>
                </w:p>
              </w:tc>
              <w:tc>
                <w:tcPr>
                  <w:tcW w:w="13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hAnsi="Times New Roman" w:cs="Times New Roman"/>
                    </w:rPr>
                    <w:t>Ежегодно, в течение всего  переходного периода</w:t>
                  </w:r>
                </w:p>
              </w:tc>
              <w:tc>
                <w:tcPr>
                  <w:tcW w:w="47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Наличие утвержденного и обоснованного списка учебников для реализации новых ФГОС НОО </w:t>
                  </w:r>
                  <w:proofErr w:type="gramStart"/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и ООО</w:t>
                  </w:r>
                  <w:proofErr w:type="gramEnd"/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      </w:r>
                </w:p>
              </w:tc>
            </w:tr>
            <w:tr w:rsidR="00F16174" w:rsidRPr="00E200C1" w:rsidTr="00B040A7"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27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</w:t>
                  </w:r>
                  <w:proofErr w:type="gramStart"/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и ООО</w:t>
                  </w:r>
                  <w:proofErr w:type="gramEnd"/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 части, формируемой участниками образовательных отношений, и планов внеурочной деятельности НОО и ООО</w:t>
                  </w:r>
                </w:p>
              </w:tc>
              <w:tc>
                <w:tcPr>
                  <w:tcW w:w="13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hAnsi="Times New Roman" w:cs="Times New Roman"/>
                    </w:rPr>
                    <w:t xml:space="preserve">2021-2022 </w:t>
                  </w:r>
                  <w:proofErr w:type="spellStart"/>
                  <w:r w:rsidRPr="00E200C1">
                    <w:rPr>
                      <w:rFonts w:ascii="Times New Roman" w:hAnsi="Times New Roman" w:cs="Times New Roman"/>
                    </w:rPr>
                    <w:t>уч</w:t>
                  </w:r>
                  <w:proofErr w:type="gramStart"/>
                  <w:r w:rsidRPr="00E200C1">
                    <w:rPr>
                      <w:rFonts w:ascii="Times New Roman" w:hAnsi="Times New Roman" w:cs="Times New Roman"/>
                    </w:rPr>
                    <w:t>.г</w:t>
                  </w:r>
                  <w:proofErr w:type="gramEnd"/>
                  <w:r w:rsidRPr="00E200C1">
                    <w:rPr>
                      <w:rFonts w:ascii="Times New Roman" w:hAnsi="Times New Roman" w:cs="Times New Roman"/>
                    </w:rPr>
                    <w:t>од</w:t>
                  </w:r>
                  <w:proofErr w:type="spellEnd"/>
                </w:p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hAnsi="Times New Roman" w:cs="Times New Roman"/>
                    </w:rPr>
                    <w:t>( второе полугодие)</w:t>
                  </w:r>
                </w:p>
              </w:tc>
              <w:tc>
                <w:tcPr>
                  <w:tcW w:w="47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Результаты мониторинга</w:t>
                  </w:r>
                </w:p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16174" w:rsidRPr="00E200C1" w:rsidTr="00B040A7">
              <w:tc>
                <w:tcPr>
                  <w:tcW w:w="933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2. Нормативное обеспечение постепенного перехода на обучение по новым ФГОС НОО и ФГОС ООО</w:t>
                  </w:r>
                </w:p>
              </w:tc>
            </w:tr>
            <w:tr w:rsidR="00F16174" w:rsidRPr="00E200C1" w:rsidTr="00B040A7"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27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      </w:r>
                </w:p>
              </w:tc>
              <w:tc>
                <w:tcPr>
                  <w:tcW w:w="13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hAnsi="Times New Roman" w:cs="Times New Roman"/>
                    </w:rPr>
                    <w:t>В течение всего периода</w:t>
                  </w:r>
                </w:p>
              </w:tc>
              <w:tc>
                <w:tcPr>
                  <w:tcW w:w="47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      </w:r>
                </w:p>
              </w:tc>
            </w:tr>
            <w:tr w:rsidR="00F16174" w:rsidRPr="00E200C1" w:rsidTr="00B040A7"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27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Изучение документов федерального, регионального уровня, регламентирующих введение ФГОС ООО</w:t>
                  </w:r>
                </w:p>
              </w:tc>
              <w:tc>
                <w:tcPr>
                  <w:tcW w:w="13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hAnsi="Times New Roman" w:cs="Times New Roman"/>
                    </w:rPr>
                    <w:t>В течение всего периода</w:t>
                  </w:r>
                </w:p>
              </w:tc>
              <w:tc>
                <w:tcPr>
                  <w:tcW w:w="47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hAnsi="Times New Roman" w:cs="Times New Roman"/>
                    </w:rPr>
                    <w:t>Протоколы совещаний</w:t>
                  </w:r>
                </w:p>
              </w:tc>
            </w:tr>
            <w:tr w:rsidR="00F16174" w:rsidRPr="00E200C1" w:rsidTr="00B040A7"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27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Внесение изменений в программу развития образовательной организации НОО</w:t>
                  </w:r>
                  <w:proofErr w:type="gramStart"/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,О</w:t>
                  </w:r>
                  <w:proofErr w:type="gramEnd"/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ОО</w:t>
                  </w:r>
                </w:p>
              </w:tc>
              <w:tc>
                <w:tcPr>
                  <w:tcW w:w="13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hAnsi="Times New Roman" w:cs="Times New Roman"/>
                    </w:rPr>
                    <w:t xml:space="preserve">  01.07.2022г</w:t>
                  </w:r>
                </w:p>
              </w:tc>
              <w:tc>
                <w:tcPr>
                  <w:tcW w:w="47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Приказ о внесении изменений в программу развития образовательной организации</w:t>
                  </w:r>
                </w:p>
              </w:tc>
            </w:tr>
            <w:tr w:rsidR="00F16174" w:rsidRPr="00E200C1" w:rsidTr="00B040A7"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27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Внесение изменений и дополнений в Устав образовательной организации (при необходимости)</w:t>
                  </w:r>
                </w:p>
              </w:tc>
              <w:tc>
                <w:tcPr>
                  <w:tcW w:w="13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hAnsi="Times New Roman" w:cs="Times New Roman"/>
                    </w:rPr>
                    <w:t>До 01.09.2022г</w:t>
                  </w:r>
                </w:p>
              </w:tc>
              <w:tc>
                <w:tcPr>
                  <w:tcW w:w="47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Устав образовательной организации</w:t>
                  </w:r>
                </w:p>
              </w:tc>
            </w:tr>
            <w:tr w:rsidR="00F16174" w:rsidRPr="00E200C1" w:rsidTr="00B040A7"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hAnsi="Times New Roman" w:cs="Times New Roman"/>
                    </w:rPr>
                    <w:lastRenderedPageBreak/>
                    <w:t>12</w:t>
                  </w:r>
                </w:p>
              </w:tc>
              <w:tc>
                <w:tcPr>
                  <w:tcW w:w="27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Разработка приказов, локальных актов, регламентирующих введение ФГОС НОО и ФГОС ООО</w:t>
                  </w:r>
                </w:p>
              </w:tc>
              <w:tc>
                <w:tcPr>
                  <w:tcW w:w="13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hAnsi="Times New Roman" w:cs="Times New Roman"/>
                    </w:rPr>
                    <w:t xml:space="preserve">2021-2022 </w:t>
                  </w:r>
                  <w:proofErr w:type="spellStart"/>
                  <w:r w:rsidRPr="00E200C1">
                    <w:rPr>
                      <w:rFonts w:ascii="Times New Roman" w:hAnsi="Times New Roman" w:cs="Times New Roman"/>
                    </w:rPr>
                    <w:t>уч.г</w:t>
                  </w:r>
                  <w:proofErr w:type="spellEnd"/>
                  <w:r w:rsidRPr="00E200C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47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Приказы, локальные акты, регламентирующие переход на новые ФГОС НОО и ФГОС ООО</w:t>
                  </w:r>
                </w:p>
              </w:tc>
            </w:tr>
            <w:tr w:rsidR="00F16174" w:rsidRPr="00E200C1" w:rsidTr="00B040A7"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27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vAlign w:val="center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Приведение в соответствие с требованиями новых ФГОС НОО </w:t>
                  </w:r>
                  <w:proofErr w:type="gramStart"/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и ООО</w:t>
                  </w:r>
                  <w:proofErr w:type="gramEnd"/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должностных инструкций работников образовательной организации</w:t>
                  </w:r>
                </w:p>
              </w:tc>
              <w:tc>
                <w:tcPr>
                  <w:tcW w:w="13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hAnsi="Times New Roman" w:cs="Times New Roman"/>
                    </w:rPr>
                    <w:t>До 01.09.2022г</w:t>
                  </w:r>
                </w:p>
              </w:tc>
              <w:tc>
                <w:tcPr>
                  <w:tcW w:w="47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Должностные</w:t>
                  </w:r>
                </w:p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инструкции</w:t>
                  </w:r>
                </w:p>
              </w:tc>
            </w:tr>
            <w:tr w:rsidR="00F16174" w:rsidRPr="00E200C1" w:rsidTr="00B040A7"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27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</w:t>
                  </w:r>
                  <w:proofErr w:type="gramStart"/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новых</w:t>
                  </w:r>
                  <w:proofErr w:type="gramEnd"/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ФГОС НОО</w:t>
                  </w:r>
                </w:p>
              </w:tc>
              <w:tc>
                <w:tcPr>
                  <w:tcW w:w="13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hAnsi="Times New Roman" w:cs="Times New Roman"/>
                    </w:rPr>
                    <w:t>До 01.09.2022г</w:t>
                  </w:r>
                </w:p>
              </w:tc>
              <w:tc>
                <w:tcPr>
                  <w:tcW w:w="47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      </w:r>
                </w:p>
              </w:tc>
            </w:tr>
            <w:tr w:rsidR="00F16174" w:rsidRPr="00E200C1" w:rsidTr="00B040A7"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27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Разработка на основе примерной основной образовательной программ</w:t>
                  </w:r>
                  <w:proofErr w:type="gramStart"/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ы ООО о</w:t>
                  </w:r>
                  <w:proofErr w:type="gramEnd"/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 программы коррекционной работы в соответствии с требованиями новых ФГОС ООО</w:t>
                  </w:r>
                </w:p>
              </w:tc>
              <w:tc>
                <w:tcPr>
                  <w:tcW w:w="13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hAnsi="Times New Roman" w:cs="Times New Roman"/>
                    </w:rPr>
                    <w:t>До 01.09.2022г</w:t>
                  </w:r>
                </w:p>
              </w:tc>
              <w:tc>
                <w:tcPr>
                  <w:tcW w:w="47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Основная образовательная программ</w:t>
                  </w:r>
                  <w:proofErr w:type="gramStart"/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а ООО</w:t>
                  </w:r>
                  <w:proofErr w:type="gramEnd"/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, в том числе рабочая программа воспитания, календарный план воспитательной работы, программа формирования УУД, коррекционной работы</w:t>
                  </w:r>
                </w:p>
              </w:tc>
            </w:tr>
            <w:tr w:rsidR="00F16174" w:rsidRPr="00E200C1" w:rsidTr="00B040A7"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27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Разработка учебных планов, планов внеурочной деятельности для 1 и 5 классов по новым ФГОС НОО </w:t>
                  </w:r>
                  <w:proofErr w:type="gramStart"/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и ООО</w:t>
                  </w:r>
                  <w:proofErr w:type="gramEnd"/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на 2022/23 учебный год</w:t>
                  </w:r>
                </w:p>
              </w:tc>
              <w:tc>
                <w:tcPr>
                  <w:tcW w:w="13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hAnsi="Times New Roman" w:cs="Times New Roman"/>
                    </w:rPr>
                    <w:t>До 01.06.2022г</w:t>
                  </w:r>
                </w:p>
              </w:tc>
              <w:tc>
                <w:tcPr>
                  <w:tcW w:w="47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Учебный план НОО.</w:t>
                  </w:r>
                </w:p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Учебный план ООО.</w:t>
                  </w:r>
                </w:p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План внеурочной деятельности НОО.</w:t>
                  </w:r>
                </w:p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План внеурочной деятельност</w:t>
                  </w:r>
                  <w:proofErr w:type="gramStart"/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F16174" w:rsidRPr="00E200C1" w:rsidTr="00B040A7"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hAnsi="Times New Roman" w:cs="Times New Roman"/>
                    </w:rPr>
                    <w:lastRenderedPageBreak/>
                    <w:t>17</w:t>
                  </w:r>
                </w:p>
              </w:tc>
              <w:tc>
                <w:tcPr>
                  <w:tcW w:w="27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Разработка учебных планов, планов внеурочной деятельности для 1–2-х и 5–6-х классов по новым ФГОС НОО </w:t>
                  </w:r>
                  <w:proofErr w:type="gramStart"/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и ООО</w:t>
                  </w:r>
                  <w:proofErr w:type="gramEnd"/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на 2023/24 учебный год</w:t>
                  </w:r>
                </w:p>
              </w:tc>
              <w:tc>
                <w:tcPr>
                  <w:tcW w:w="13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hAnsi="Times New Roman" w:cs="Times New Roman"/>
                    </w:rPr>
                    <w:t>До 01.06.2023г</w:t>
                  </w:r>
                </w:p>
              </w:tc>
              <w:tc>
                <w:tcPr>
                  <w:tcW w:w="47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Учебный план НОО.</w:t>
                  </w:r>
                </w:p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Учебный план ООО.</w:t>
                  </w:r>
                </w:p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План внеурочной деятельности НОО.</w:t>
                  </w:r>
                </w:p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План внеурочной деятельност</w:t>
                  </w:r>
                  <w:proofErr w:type="gramStart"/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F16174" w:rsidRPr="00E200C1" w:rsidTr="00B040A7"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27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Разработка учебных планов, планов внеурочной деятельности для 1–3-х и 5–7-х классов по новым ФГОС НОО </w:t>
                  </w:r>
                  <w:proofErr w:type="gramStart"/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и ООО</w:t>
                  </w:r>
                  <w:proofErr w:type="gramEnd"/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на 2024/25 учебный год</w:t>
                  </w:r>
                </w:p>
              </w:tc>
              <w:tc>
                <w:tcPr>
                  <w:tcW w:w="13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hAnsi="Times New Roman" w:cs="Times New Roman"/>
                    </w:rPr>
                    <w:t>До 01.06.2024г</w:t>
                  </w:r>
                </w:p>
              </w:tc>
              <w:tc>
                <w:tcPr>
                  <w:tcW w:w="47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Учебный план НОО.</w:t>
                  </w:r>
                </w:p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Учебный план ООО.</w:t>
                  </w:r>
                </w:p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План внеурочной деятельности НОО.</w:t>
                  </w:r>
                </w:p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План внеурочной деятельност</w:t>
                  </w:r>
                  <w:proofErr w:type="gramStart"/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F16174" w:rsidRPr="00E200C1" w:rsidTr="00B040A7"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27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Разработка учебных планов, планов внеурочной деятельности для 1–4-х и 5–8-х классов по новым ФГОС НОО </w:t>
                  </w:r>
                  <w:proofErr w:type="gramStart"/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и ООО</w:t>
                  </w:r>
                  <w:proofErr w:type="gramEnd"/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на 2025/26 учебный год</w:t>
                  </w:r>
                </w:p>
              </w:tc>
              <w:tc>
                <w:tcPr>
                  <w:tcW w:w="13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hAnsi="Times New Roman" w:cs="Times New Roman"/>
                    </w:rPr>
                    <w:t>До 01.06.2025г</w:t>
                  </w:r>
                </w:p>
              </w:tc>
              <w:tc>
                <w:tcPr>
                  <w:tcW w:w="47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Учебный план НОО.</w:t>
                  </w:r>
                </w:p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Учебный план ООО.</w:t>
                  </w:r>
                </w:p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План внеурочной деятельности НОО.</w:t>
                  </w:r>
                </w:p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План внеурочной деятельност</w:t>
                  </w:r>
                  <w:proofErr w:type="gramStart"/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F16174" w:rsidRPr="00E200C1" w:rsidTr="00B040A7"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27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Разработка учебного плана, плана внеурочной деятельности для 5–9-х классов по новому ФГОС ООО на 2026/27 учебный год</w:t>
                  </w:r>
                </w:p>
              </w:tc>
              <w:tc>
                <w:tcPr>
                  <w:tcW w:w="13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hAnsi="Times New Roman" w:cs="Times New Roman"/>
                    </w:rPr>
                    <w:t>До 01.06.2026г</w:t>
                  </w:r>
                </w:p>
              </w:tc>
              <w:tc>
                <w:tcPr>
                  <w:tcW w:w="47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Учебный план ООО.</w:t>
                  </w:r>
                </w:p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План внеурочной деятельност</w:t>
                  </w:r>
                  <w:proofErr w:type="gramStart"/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F16174" w:rsidRPr="00E200C1" w:rsidTr="00B040A7"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21</w:t>
                  </w:r>
                </w:p>
              </w:tc>
              <w:tc>
                <w:tcPr>
                  <w:tcW w:w="27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1, и 5 классов на 2022/23 учебный год в соответствии с требованиями новых ФГОС НОО </w:t>
                  </w:r>
                  <w:proofErr w:type="gramStart"/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3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hAnsi="Times New Roman" w:cs="Times New Roman"/>
                    </w:rPr>
                    <w:t>До 01.06.2022</w:t>
                  </w:r>
                </w:p>
              </w:tc>
              <w:tc>
                <w:tcPr>
                  <w:tcW w:w="47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1, и 5 классов</w:t>
                  </w:r>
                </w:p>
              </w:tc>
            </w:tr>
            <w:tr w:rsidR="00F16174" w:rsidRPr="00E200C1" w:rsidTr="00B040A7"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27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2-х и 6-х классов на 2023/24 учебный год в соответствии с требованиями новых ФГОС НОО </w:t>
                  </w:r>
                  <w:proofErr w:type="gramStart"/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3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hAnsi="Times New Roman" w:cs="Times New Roman"/>
                    </w:rPr>
                    <w:t>До 01.06.2023</w:t>
                  </w:r>
                </w:p>
              </w:tc>
              <w:tc>
                <w:tcPr>
                  <w:tcW w:w="47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2-х и 6-х классов</w:t>
                  </w:r>
                </w:p>
              </w:tc>
            </w:tr>
            <w:tr w:rsidR="00F16174" w:rsidRPr="00E200C1" w:rsidTr="00B040A7"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hAnsi="Times New Roman" w:cs="Times New Roman"/>
                    </w:rPr>
                    <w:t>23</w:t>
                  </w:r>
                </w:p>
              </w:tc>
              <w:tc>
                <w:tcPr>
                  <w:tcW w:w="27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Разработка и утверждение </w:t>
                  </w: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рабочих программ педагогов по учебным предметам, учебным курсам (в том числе и внеурочной деятельности) и учебным модулям учебного плана для 3-х и 7-х классов на 2024/25 учебный год в соответствии с требованиями новых ФГОС НОО </w:t>
                  </w:r>
                  <w:proofErr w:type="gramStart"/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3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hAnsi="Times New Roman" w:cs="Times New Roman"/>
                    </w:rPr>
                    <w:lastRenderedPageBreak/>
                    <w:t xml:space="preserve">До </w:t>
                  </w:r>
                  <w:r w:rsidRPr="00E200C1">
                    <w:rPr>
                      <w:rFonts w:ascii="Times New Roman" w:hAnsi="Times New Roman" w:cs="Times New Roman"/>
                    </w:rPr>
                    <w:lastRenderedPageBreak/>
                    <w:t>01.06.2024</w:t>
                  </w:r>
                </w:p>
              </w:tc>
              <w:tc>
                <w:tcPr>
                  <w:tcW w:w="47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Рабочие программы педагогов по учебным </w:t>
                  </w: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предметам, учебным курсам (в том числе и внеурочной деятельности) и учебным модулям учебного плана для 3-х и 7-х классов</w:t>
                  </w:r>
                </w:p>
              </w:tc>
            </w:tr>
            <w:tr w:rsidR="00F16174" w:rsidRPr="00E200C1" w:rsidTr="00B040A7"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hAnsi="Times New Roman" w:cs="Times New Roman"/>
                    </w:rPr>
                    <w:lastRenderedPageBreak/>
                    <w:t>24</w:t>
                  </w:r>
                </w:p>
              </w:tc>
              <w:tc>
                <w:tcPr>
                  <w:tcW w:w="27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4-х и 8-х классов на 2025/26 учебный год в соответствии с требованиями новых ФГОС НОО </w:t>
                  </w:r>
                  <w:proofErr w:type="gramStart"/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3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hAnsi="Times New Roman" w:cs="Times New Roman"/>
                    </w:rPr>
                    <w:t>До 01.06.2025</w:t>
                  </w:r>
                </w:p>
              </w:tc>
              <w:tc>
                <w:tcPr>
                  <w:tcW w:w="47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4-х и 8-х классов</w:t>
                  </w:r>
                </w:p>
              </w:tc>
            </w:tr>
            <w:tr w:rsidR="00F16174" w:rsidRPr="00E200C1" w:rsidTr="00B040A7"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 25</w:t>
                  </w:r>
                </w:p>
              </w:tc>
              <w:tc>
                <w:tcPr>
                  <w:tcW w:w="27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9-х классов на 2026/27 учебный год в соответствии с требованиями новых ФГОС НОО </w:t>
                  </w:r>
                  <w:proofErr w:type="gramStart"/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3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hAnsi="Times New Roman" w:cs="Times New Roman"/>
                    </w:rPr>
                    <w:t>До 01.06.2026</w:t>
                  </w:r>
                </w:p>
              </w:tc>
              <w:tc>
                <w:tcPr>
                  <w:tcW w:w="47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9-х классов</w:t>
                  </w:r>
                </w:p>
              </w:tc>
            </w:tr>
            <w:tr w:rsidR="00F16174" w:rsidRPr="00E200C1" w:rsidTr="00B040A7"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26</w:t>
                  </w:r>
                </w:p>
              </w:tc>
              <w:tc>
                <w:tcPr>
                  <w:tcW w:w="27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Утверждение списка УМК для уровней НОО </w:t>
                  </w:r>
                  <w:proofErr w:type="gramStart"/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3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hAnsi="Times New Roman" w:cs="Times New Roman"/>
                    </w:rPr>
                    <w:t>ежегодно</w:t>
                  </w:r>
                </w:p>
              </w:tc>
              <w:tc>
                <w:tcPr>
                  <w:tcW w:w="47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Приказ об утверждении списка УМК для уровней НОО </w:t>
                  </w:r>
                  <w:proofErr w:type="gramStart"/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и ООО</w:t>
                  </w:r>
                  <w:proofErr w:type="gramEnd"/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 приложением данного списка</w:t>
                  </w:r>
                </w:p>
              </w:tc>
            </w:tr>
            <w:tr w:rsidR="00F16174" w:rsidRPr="00E200C1" w:rsidTr="00B040A7"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hAnsi="Times New Roman" w:cs="Times New Roman"/>
                    </w:rPr>
                    <w:t>27</w:t>
                  </w:r>
                </w:p>
              </w:tc>
              <w:tc>
                <w:tcPr>
                  <w:tcW w:w="27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метапредметных, личностных в соответствии с новыми ФГОС НОО </w:t>
                  </w:r>
                  <w:proofErr w:type="gramStart"/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3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hAnsi="Times New Roman" w:cs="Times New Roman"/>
                    </w:rPr>
                    <w:lastRenderedPageBreak/>
                    <w:t>До 01.09.2022</w:t>
                  </w:r>
                </w:p>
              </w:tc>
              <w:tc>
                <w:tcPr>
                  <w:tcW w:w="47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Положение о формах, периодичности, порядке текущего контроля успеваемости и промежуточной </w:t>
                  </w:r>
                  <w:proofErr w:type="gramStart"/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аттестации</w:t>
                  </w:r>
                  <w:proofErr w:type="gramEnd"/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обучающихся с коррективами</w:t>
                  </w:r>
                </w:p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16174" w:rsidRPr="00E200C1" w:rsidTr="00B040A7">
              <w:tc>
                <w:tcPr>
                  <w:tcW w:w="933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F16174" w:rsidRPr="00E200C1" w:rsidRDefault="00F16174" w:rsidP="00B040A7">
                  <w:pPr>
                    <w:tabs>
                      <w:tab w:val="left" w:pos="3768"/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3. Методическое обеспечение постепенного перехода на обучение по новым ФГОС НОО и ФГОС ООО</w:t>
                  </w:r>
                </w:p>
              </w:tc>
            </w:tr>
            <w:tr w:rsidR="00F16174" w:rsidRPr="00E200C1" w:rsidTr="00B040A7"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hAnsi="Times New Roman" w:cs="Times New Roman"/>
                    </w:rPr>
                    <w:t>28</w:t>
                  </w:r>
                </w:p>
              </w:tc>
              <w:tc>
                <w:tcPr>
                  <w:tcW w:w="27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Разработка плана методической работы, обеспечивающей сопровождение постепенного перехода на обучение по новым ФГОС НОО и ФГОС ООО</w:t>
                  </w:r>
                </w:p>
              </w:tc>
              <w:tc>
                <w:tcPr>
                  <w:tcW w:w="13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hAnsi="Times New Roman" w:cs="Times New Roman"/>
                    </w:rPr>
                    <w:t>До 01.09.2022</w:t>
                  </w:r>
                </w:p>
              </w:tc>
              <w:tc>
                <w:tcPr>
                  <w:tcW w:w="47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План методической работы.</w:t>
                  </w:r>
                </w:p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16174" w:rsidRPr="00E200C1" w:rsidTr="00B040A7"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hAnsi="Times New Roman" w:cs="Times New Roman"/>
                    </w:rPr>
                    <w:t>29</w:t>
                  </w:r>
                </w:p>
              </w:tc>
              <w:tc>
                <w:tcPr>
                  <w:tcW w:w="27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Корректировка плана методических семинаров внутришкольного повышения квалификации педагогических работников образовательной организации с ориентацией на проблемы перехода на ФГОС НОО </w:t>
                  </w:r>
                  <w:proofErr w:type="gramStart"/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3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hAnsi="Times New Roman" w:cs="Times New Roman"/>
                    </w:rPr>
                    <w:t>Ежегодно в переходный период</w:t>
                  </w:r>
                </w:p>
              </w:tc>
              <w:tc>
                <w:tcPr>
                  <w:tcW w:w="47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План методических семинаров внутришкольного повышения квалификации педагогических работников образовательной организации</w:t>
                  </w:r>
                </w:p>
              </w:tc>
            </w:tr>
            <w:tr w:rsidR="00F16174" w:rsidRPr="00E200C1" w:rsidTr="00B040A7"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27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Изучение нормативных документов по переходу на новые ФГОС НОО и ФГОС ООО педагогическим коллективом</w:t>
                  </w:r>
                </w:p>
              </w:tc>
              <w:tc>
                <w:tcPr>
                  <w:tcW w:w="13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hAnsi="Times New Roman" w:cs="Times New Roman"/>
                    </w:rPr>
                    <w:t>В течение переходного периода</w:t>
                  </w:r>
                </w:p>
              </w:tc>
              <w:tc>
                <w:tcPr>
                  <w:tcW w:w="47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Планы работы ШМО.</w:t>
                  </w:r>
                </w:p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Протоколы заседаний ШМО</w:t>
                  </w:r>
                </w:p>
              </w:tc>
            </w:tr>
            <w:tr w:rsidR="00F16174" w:rsidRPr="00E200C1" w:rsidTr="00B040A7"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hAnsi="Times New Roman" w:cs="Times New Roman"/>
                    </w:rPr>
                    <w:t>31</w:t>
                  </w:r>
                </w:p>
              </w:tc>
              <w:tc>
                <w:tcPr>
                  <w:tcW w:w="27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Обеспечение консультационной методической поддержки педагогов по вопросам реализации ООП НОО </w:t>
                  </w:r>
                  <w:proofErr w:type="gramStart"/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и ООО</w:t>
                  </w:r>
                  <w:proofErr w:type="gramEnd"/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по новым ФГОС НОО и ООО</w:t>
                  </w:r>
                </w:p>
              </w:tc>
              <w:tc>
                <w:tcPr>
                  <w:tcW w:w="13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hAnsi="Times New Roman" w:cs="Times New Roman"/>
                    </w:rPr>
                    <w:t>В течение переходного периода</w:t>
                  </w:r>
                </w:p>
              </w:tc>
              <w:tc>
                <w:tcPr>
                  <w:tcW w:w="47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Планы работы ШМО.</w:t>
                  </w:r>
                </w:p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F16174" w:rsidRPr="00E200C1" w:rsidTr="00B040A7"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32</w:t>
                  </w:r>
                </w:p>
              </w:tc>
              <w:tc>
                <w:tcPr>
                  <w:tcW w:w="27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Формирование плана ВШК в условиях постепенного перехода на новые ФГОС НОО </w:t>
                  </w:r>
                  <w:proofErr w:type="gramStart"/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и ООО и</w:t>
                  </w:r>
                  <w:proofErr w:type="gramEnd"/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реализации ООП НОО и ООО по новым ФГОС НОО и ООО</w:t>
                  </w:r>
                </w:p>
              </w:tc>
              <w:tc>
                <w:tcPr>
                  <w:tcW w:w="13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hAnsi="Times New Roman" w:cs="Times New Roman"/>
                    </w:rPr>
                    <w:t>До 01.09.2022 ежегодно в переходный период</w:t>
                  </w:r>
                </w:p>
              </w:tc>
              <w:tc>
                <w:tcPr>
                  <w:tcW w:w="47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План ВШК на учебный год.</w:t>
                  </w:r>
                </w:p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Аналитические справки по итогам ВШК</w:t>
                  </w:r>
                </w:p>
              </w:tc>
            </w:tr>
            <w:tr w:rsidR="00F16174" w:rsidRPr="00E200C1" w:rsidTr="00B040A7"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33</w:t>
                  </w:r>
                </w:p>
              </w:tc>
              <w:tc>
                <w:tcPr>
                  <w:tcW w:w="27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Формирование плана функционирования ВСОКО в условиях постепенного перехода на новые ФГОС НОО </w:t>
                  </w:r>
                  <w:proofErr w:type="gramStart"/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и ООО и</w:t>
                  </w:r>
                  <w:proofErr w:type="gramEnd"/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реализации ООП НОО и ООО по новым ФГОС НОО и ООО</w:t>
                  </w:r>
                </w:p>
              </w:tc>
              <w:tc>
                <w:tcPr>
                  <w:tcW w:w="13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hAnsi="Times New Roman" w:cs="Times New Roman"/>
                    </w:rPr>
                    <w:t>До 01.09.2022 ежегодно в переходный период</w:t>
                  </w:r>
                </w:p>
              </w:tc>
              <w:tc>
                <w:tcPr>
                  <w:tcW w:w="47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План функционирования ВСОКО на учебный год.</w:t>
                  </w:r>
                </w:p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Аналитические справки по результатам ВСОКО</w:t>
                  </w:r>
                </w:p>
              </w:tc>
            </w:tr>
            <w:tr w:rsidR="00F16174" w:rsidRPr="00E200C1" w:rsidTr="00B040A7">
              <w:tc>
                <w:tcPr>
                  <w:tcW w:w="933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4. Кадровое обеспечение постепенного перехода на обучение по новым ФГОС НОО и ФГОС ООО</w:t>
                  </w:r>
                </w:p>
              </w:tc>
            </w:tr>
            <w:tr w:rsidR="00F16174" w:rsidRPr="00E200C1" w:rsidTr="00B040A7"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34</w:t>
                  </w:r>
                </w:p>
              </w:tc>
              <w:tc>
                <w:tcPr>
                  <w:tcW w:w="27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Анализ кадрового обеспечения постепенного перехода на обучение по новым ФГОС НОО и ФГОС ООО</w:t>
                  </w:r>
                </w:p>
              </w:tc>
              <w:tc>
                <w:tcPr>
                  <w:tcW w:w="13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hAnsi="Times New Roman" w:cs="Times New Roman"/>
                    </w:rPr>
                    <w:t>Декабрь 2021</w:t>
                  </w:r>
                </w:p>
              </w:tc>
              <w:tc>
                <w:tcPr>
                  <w:tcW w:w="47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hAnsi="Times New Roman" w:cs="Times New Roman"/>
                    </w:rPr>
                    <w:t>Совещание при директоре</w:t>
                  </w:r>
                </w:p>
              </w:tc>
            </w:tr>
            <w:tr w:rsidR="00F16174" w:rsidRPr="00E200C1" w:rsidTr="00B040A7"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hAnsi="Times New Roman" w:cs="Times New Roman"/>
                    </w:rPr>
                    <w:t>35</w:t>
                  </w:r>
                </w:p>
              </w:tc>
              <w:tc>
                <w:tcPr>
                  <w:tcW w:w="27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      </w:r>
                </w:p>
              </w:tc>
              <w:tc>
                <w:tcPr>
                  <w:tcW w:w="13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hAnsi="Times New Roman" w:cs="Times New Roman"/>
                    </w:rPr>
                    <w:t xml:space="preserve"> Ежегодно в переходный период</w:t>
                  </w:r>
                </w:p>
              </w:tc>
              <w:tc>
                <w:tcPr>
                  <w:tcW w:w="47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Мониторинг</w:t>
                  </w:r>
                </w:p>
              </w:tc>
            </w:tr>
            <w:tr w:rsidR="00F16174" w:rsidRPr="00E200C1" w:rsidTr="00B040A7"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hAnsi="Times New Roman" w:cs="Times New Roman"/>
                    </w:rPr>
                    <w:t>36</w:t>
                  </w:r>
                </w:p>
              </w:tc>
              <w:tc>
                <w:tcPr>
                  <w:tcW w:w="27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 педагогических работников, реализующих ООП НОО </w:t>
                  </w:r>
                  <w:proofErr w:type="gramStart"/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3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hAnsi="Times New Roman" w:cs="Times New Roman"/>
                    </w:rPr>
                    <w:t xml:space="preserve"> Ежегодно в переходный период</w:t>
                  </w:r>
                </w:p>
              </w:tc>
              <w:tc>
                <w:tcPr>
                  <w:tcW w:w="47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План курсовой подготовки с охватом в 100 процентов педагогических работников, реализующих ООП НОО </w:t>
                  </w:r>
                  <w:proofErr w:type="gramStart"/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и ООО</w:t>
                  </w:r>
                  <w:proofErr w:type="gramEnd"/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16174" w:rsidRPr="00E200C1" w:rsidTr="00B040A7"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 37</w:t>
                  </w:r>
                </w:p>
              </w:tc>
              <w:tc>
                <w:tcPr>
                  <w:tcW w:w="27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Распределение учебной нагрузки педагогов на учебный год</w:t>
                  </w:r>
                </w:p>
              </w:tc>
              <w:tc>
                <w:tcPr>
                  <w:tcW w:w="13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hAnsi="Times New Roman" w:cs="Times New Roman"/>
                    </w:rPr>
                    <w:t>До 25.08.22г</w:t>
                  </w:r>
                  <w:proofErr w:type="gramStart"/>
                  <w:r w:rsidRPr="00E200C1">
                    <w:rPr>
                      <w:rFonts w:ascii="Times New Roman" w:hAnsi="Times New Roman" w:cs="Times New Roman"/>
                    </w:rPr>
                    <w:t xml:space="preserve"> ,</w:t>
                  </w:r>
                  <w:proofErr w:type="gramEnd"/>
                  <w:r w:rsidRPr="00E200C1">
                    <w:rPr>
                      <w:rFonts w:ascii="Times New Roman" w:hAnsi="Times New Roman" w:cs="Times New Roman"/>
                    </w:rPr>
                    <w:t xml:space="preserve"> ежегодно</w:t>
                  </w:r>
                </w:p>
              </w:tc>
              <w:tc>
                <w:tcPr>
                  <w:tcW w:w="47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Приказ об утверждении учебной нагрузки на учебный год</w:t>
                  </w:r>
                </w:p>
              </w:tc>
            </w:tr>
            <w:tr w:rsidR="00F16174" w:rsidRPr="00E200C1" w:rsidTr="00B040A7">
              <w:tc>
                <w:tcPr>
                  <w:tcW w:w="933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формационное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F16174" w:rsidRPr="00E200C1" w:rsidTr="00B040A7"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 38</w:t>
                  </w:r>
                </w:p>
              </w:tc>
              <w:tc>
                <w:tcPr>
                  <w:tcW w:w="27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      </w:r>
                </w:p>
              </w:tc>
              <w:tc>
                <w:tcPr>
                  <w:tcW w:w="13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hAnsi="Times New Roman" w:cs="Times New Roman"/>
                    </w:rPr>
                    <w:t xml:space="preserve"> В течение всего переходного периода</w:t>
                  </w:r>
                </w:p>
              </w:tc>
              <w:tc>
                <w:tcPr>
                  <w:tcW w:w="47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Сайт образовательной организации</w:t>
                  </w:r>
                </w:p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Пакет информационно-методических материалов</w:t>
                  </w:r>
                </w:p>
              </w:tc>
            </w:tr>
            <w:tr w:rsidR="00F16174" w:rsidRPr="00E200C1" w:rsidTr="00B040A7"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hAnsi="Times New Roman" w:cs="Times New Roman"/>
                    </w:rPr>
                    <w:t>39</w:t>
                  </w:r>
                </w:p>
              </w:tc>
              <w:tc>
                <w:tcPr>
                  <w:tcW w:w="27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Информирование родительской общественности о постепенном переходе на обучение по новым ФГОС НОО и ФГОС ООО</w:t>
                  </w:r>
                </w:p>
              </w:tc>
              <w:tc>
                <w:tcPr>
                  <w:tcW w:w="13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hAnsi="Times New Roman" w:cs="Times New Roman"/>
                    </w:rPr>
                    <w:t xml:space="preserve"> В течение всего переходного периода</w:t>
                  </w:r>
                </w:p>
              </w:tc>
              <w:tc>
                <w:tcPr>
                  <w:tcW w:w="47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Сайт образовательной организации, страницы школы в социальных сетях, информационный стенд, протоколы родительских собраний</w:t>
                  </w:r>
                </w:p>
              </w:tc>
            </w:tr>
            <w:tr w:rsidR="00F16174" w:rsidRPr="00E200C1" w:rsidTr="00B040A7"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hAnsi="Times New Roman" w:cs="Times New Roman"/>
                    </w:rPr>
                    <w:lastRenderedPageBreak/>
                    <w:t>40</w:t>
                  </w:r>
                </w:p>
              </w:tc>
              <w:tc>
                <w:tcPr>
                  <w:tcW w:w="27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Информирование о нормативно-правовом, программном, кадровом, материально-техническом и финансовом обеспечении постепенного перехода на обучение по новым ФГОС НОО и ФГОС ООО</w:t>
                  </w:r>
                </w:p>
              </w:tc>
              <w:tc>
                <w:tcPr>
                  <w:tcW w:w="13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hAnsi="Times New Roman" w:cs="Times New Roman"/>
                    </w:rPr>
                    <w:t xml:space="preserve"> В течение всего переходного периода</w:t>
                  </w:r>
                </w:p>
              </w:tc>
              <w:tc>
                <w:tcPr>
                  <w:tcW w:w="47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Сайт образовательной организации, страницы школы в социальных сетях, информационный стенд в холле образовательной организации</w:t>
                  </w:r>
                </w:p>
              </w:tc>
            </w:tr>
            <w:tr w:rsidR="00F16174" w:rsidRPr="00E200C1" w:rsidTr="00B040A7">
              <w:tc>
                <w:tcPr>
                  <w:tcW w:w="933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6. Материально-техническое </w:t>
                  </w:r>
                  <w:r w:rsidRPr="00E200C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обеспечение</w:t>
                  </w: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E200C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постепенного перехода на обучение по новым ФГОС НОО и ФГОС ООО</w:t>
                  </w:r>
                </w:p>
              </w:tc>
            </w:tr>
            <w:tr w:rsidR="00F16174" w:rsidRPr="00E200C1" w:rsidTr="00B040A7"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41</w:t>
                  </w:r>
                </w:p>
              </w:tc>
              <w:tc>
                <w:tcPr>
                  <w:tcW w:w="27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vAlign w:val="center"/>
                </w:tcPr>
                <w:p w:rsidR="00F16174" w:rsidRPr="00E200C1" w:rsidRDefault="00F16174" w:rsidP="00B040A7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Анализ материально-технического обеспечения реализации ФГОС НОО и ФГОС ООО</w:t>
                  </w:r>
                </w:p>
              </w:tc>
              <w:tc>
                <w:tcPr>
                  <w:tcW w:w="13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В течение 2021-2022 учебного года</w:t>
                  </w:r>
                </w:p>
              </w:tc>
              <w:tc>
                <w:tcPr>
                  <w:tcW w:w="47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F16174" w:rsidRPr="00E200C1" w:rsidRDefault="00F16174" w:rsidP="00B040A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Анализ материально-технического обеспечения</w:t>
                  </w:r>
                </w:p>
              </w:tc>
            </w:tr>
            <w:tr w:rsidR="00F16174" w:rsidRPr="00E200C1" w:rsidTr="00B040A7"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42</w:t>
                  </w:r>
                </w:p>
              </w:tc>
              <w:tc>
                <w:tcPr>
                  <w:tcW w:w="27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vAlign w:val="center"/>
                </w:tcPr>
                <w:p w:rsidR="00F16174" w:rsidRPr="00E200C1" w:rsidRDefault="00F16174" w:rsidP="00B040A7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соответствия материально-технической базы образовательной организации требованиям ФГОС НОО и ФГОС ООО</w:t>
                  </w:r>
                </w:p>
              </w:tc>
              <w:tc>
                <w:tcPr>
                  <w:tcW w:w="13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47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F16174" w:rsidRPr="00E200C1" w:rsidRDefault="00F16174" w:rsidP="00B040A7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Информационная справка</w:t>
                  </w:r>
                </w:p>
              </w:tc>
            </w:tr>
            <w:tr w:rsidR="00F16174" w:rsidRPr="00E200C1" w:rsidTr="00B040A7"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43</w:t>
                  </w:r>
                </w:p>
              </w:tc>
              <w:tc>
                <w:tcPr>
                  <w:tcW w:w="27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vAlign w:val="center"/>
                </w:tcPr>
                <w:p w:rsidR="00F16174" w:rsidRPr="00E200C1" w:rsidRDefault="00F16174" w:rsidP="00B040A7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соответствия санитарно-гигиенических условий требованиям ФГОС и СанПиН</w:t>
                  </w:r>
                </w:p>
              </w:tc>
              <w:tc>
                <w:tcPr>
                  <w:tcW w:w="13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Постоянно в течение года</w:t>
                  </w:r>
                </w:p>
              </w:tc>
              <w:tc>
                <w:tcPr>
                  <w:tcW w:w="47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F16174" w:rsidRPr="00E200C1" w:rsidRDefault="00F16174" w:rsidP="00B040A7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соответствия санитарно-гигиенических условий требованиям ФГОС и СанПиН</w:t>
                  </w:r>
                </w:p>
              </w:tc>
            </w:tr>
            <w:tr w:rsidR="00F16174" w:rsidRPr="00E200C1" w:rsidTr="00B040A7"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44</w:t>
                  </w:r>
                </w:p>
              </w:tc>
              <w:tc>
                <w:tcPr>
                  <w:tcW w:w="27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vAlign w:val="center"/>
                </w:tcPr>
                <w:p w:rsidR="00F16174" w:rsidRPr="00E200C1" w:rsidRDefault="00F16174" w:rsidP="00B040A7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      </w:r>
                </w:p>
              </w:tc>
              <w:tc>
                <w:tcPr>
                  <w:tcW w:w="13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Постоянно в течение года</w:t>
                  </w:r>
                </w:p>
              </w:tc>
              <w:tc>
                <w:tcPr>
                  <w:tcW w:w="47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F16174" w:rsidRPr="00E200C1" w:rsidRDefault="00F16174" w:rsidP="00B040A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      </w:r>
                </w:p>
              </w:tc>
            </w:tr>
            <w:tr w:rsidR="00F16174" w:rsidRPr="00E200C1" w:rsidTr="00B040A7"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45</w:t>
                  </w:r>
                </w:p>
              </w:tc>
              <w:tc>
                <w:tcPr>
                  <w:tcW w:w="27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vAlign w:val="center"/>
                </w:tcPr>
                <w:p w:rsidR="00F16174" w:rsidRPr="00E200C1" w:rsidRDefault="00F16174" w:rsidP="00B040A7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соответствия информационно-образовательной среды требованиям ФГОС СОО</w:t>
                  </w:r>
                </w:p>
              </w:tc>
              <w:tc>
                <w:tcPr>
                  <w:tcW w:w="13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Постоянно в течение года</w:t>
                  </w:r>
                </w:p>
              </w:tc>
              <w:tc>
                <w:tcPr>
                  <w:tcW w:w="47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F16174" w:rsidRPr="00E200C1" w:rsidRDefault="00F16174" w:rsidP="00B040A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Обеспечение соответствия информационно-образовательной среды требованиям </w:t>
                  </w:r>
                  <w:proofErr w:type="gramStart"/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новых</w:t>
                  </w:r>
                  <w:proofErr w:type="gramEnd"/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ФГОС </w:t>
                  </w:r>
                </w:p>
              </w:tc>
            </w:tr>
            <w:tr w:rsidR="00F16174" w:rsidRPr="00E200C1" w:rsidTr="00B040A7"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46</w:t>
                  </w:r>
                </w:p>
              </w:tc>
              <w:tc>
                <w:tcPr>
                  <w:tcW w:w="27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vAlign w:val="center"/>
                </w:tcPr>
                <w:p w:rsidR="00F16174" w:rsidRPr="00E200C1" w:rsidRDefault="00F16174" w:rsidP="00B040A7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укомплектованности библиотеки  печатными и электронными образовательными ресурсами</w:t>
                  </w:r>
                </w:p>
              </w:tc>
              <w:tc>
                <w:tcPr>
                  <w:tcW w:w="13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Постоянно в течение года</w:t>
                  </w:r>
                </w:p>
              </w:tc>
              <w:tc>
                <w:tcPr>
                  <w:tcW w:w="47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F16174" w:rsidRPr="00E200C1" w:rsidRDefault="00F16174" w:rsidP="00B040A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E200C1">
                    <w:rPr>
                      <w:rFonts w:ascii="Arial" w:eastAsia="Times New Roman" w:hAnsi="Arial" w:cs="Arial"/>
                      <w:lang w:eastAsia="ru-RU"/>
                    </w:rPr>
                    <w:t>Информация библиотекаря</w:t>
                  </w:r>
                </w:p>
              </w:tc>
            </w:tr>
            <w:tr w:rsidR="00F16174" w:rsidRPr="00E200C1" w:rsidTr="00B040A7"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47</w:t>
                  </w:r>
                </w:p>
              </w:tc>
              <w:tc>
                <w:tcPr>
                  <w:tcW w:w="27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vAlign w:val="center"/>
                </w:tcPr>
                <w:p w:rsidR="00F16174" w:rsidRPr="00E200C1" w:rsidRDefault="00F16174" w:rsidP="00B040A7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      </w:r>
                </w:p>
              </w:tc>
              <w:tc>
                <w:tcPr>
                  <w:tcW w:w="13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Постоянно в течение года</w:t>
                  </w:r>
                </w:p>
              </w:tc>
              <w:tc>
                <w:tcPr>
                  <w:tcW w:w="47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F16174" w:rsidRPr="00E200C1" w:rsidRDefault="00F16174" w:rsidP="00B040A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      </w:r>
                </w:p>
              </w:tc>
            </w:tr>
            <w:tr w:rsidR="00F16174" w:rsidRPr="00E200C1" w:rsidTr="00B040A7"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48</w:t>
                  </w:r>
                </w:p>
              </w:tc>
              <w:tc>
                <w:tcPr>
                  <w:tcW w:w="27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vAlign w:val="center"/>
                </w:tcPr>
                <w:p w:rsidR="00F16174" w:rsidRPr="00E200C1" w:rsidRDefault="00F16174" w:rsidP="00B040A7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контролируемого доступа участников образовательной деятельности к информационным образовательным ресурсам в сети</w:t>
                  </w:r>
                </w:p>
              </w:tc>
              <w:tc>
                <w:tcPr>
                  <w:tcW w:w="13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Постоянно в течение года</w:t>
                  </w:r>
                </w:p>
              </w:tc>
              <w:tc>
                <w:tcPr>
                  <w:tcW w:w="47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F16174" w:rsidRPr="00E200C1" w:rsidRDefault="00F16174" w:rsidP="00B040A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Обеспечение контролируемого доступа участников образовательной деятельности к информационным образовательным ресурсам в сети Интернет</w:t>
                  </w:r>
                </w:p>
              </w:tc>
            </w:tr>
            <w:tr w:rsidR="00F16174" w:rsidRPr="00E200C1" w:rsidTr="00B040A7">
              <w:tc>
                <w:tcPr>
                  <w:tcW w:w="933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F16174" w:rsidRPr="00E200C1" w:rsidRDefault="00F16174" w:rsidP="00B040A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7. Финансово-экономическое обеспечение постепенного перехода на обучение по новым ФГОС НОО и ФГОС ООО</w:t>
                  </w:r>
                </w:p>
              </w:tc>
            </w:tr>
            <w:tr w:rsidR="00F16174" w:rsidRPr="00E200C1" w:rsidTr="00B040A7"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49</w:t>
                  </w:r>
                </w:p>
              </w:tc>
              <w:tc>
                <w:tcPr>
                  <w:tcW w:w="27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vAlign w:val="center"/>
                </w:tcPr>
                <w:p w:rsidR="00F16174" w:rsidRPr="00E200C1" w:rsidRDefault="00F16174" w:rsidP="00B040A7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Определение объема расходов, необходимых для реализации новых ФГОС</w:t>
                  </w:r>
                </w:p>
              </w:tc>
              <w:tc>
                <w:tcPr>
                  <w:tcW w:w="13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Ежегодно, до 01.03</w:t>
                  </w:r>
                </w:p>
              </w:tc>
              <w:tc>
                <w:tcPr>
                  <w:tcW w:w="47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F16174" w:rsidRPr="00E200C1" w:rsidRDefault="00F16174" w:rsidP="00B040A7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Смета</w:t>
                  </w:r>
                </w:p>
              </w:tc>
            </w:tr>
            <w:tr w:rsidR="00F16174" w:rsidRPr="00E200C1" w:rsidTr="00B040A7"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27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vAlign w:val="center"/>
                </w:tcPr>
                <w:p w:rsidR="00F16174" w:rsidRPr="00E200C1" w:rsidRDefault="00F16174" w:rsidP="00B040A7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Корректировка локальных актов,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</w:t>
                  </w:r>
                </w:p>
              </w:tc>
              <w:tc>
                <w:tcPr>
                  <w:tcW w:w="13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Сентябр</w:t>
                  </w:r>
                  <w:proofErr w:type="gramStart"/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ь-</w:t>
                  </w:r>
                  <w:proofErr w:type="gramEnd"/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декабрь</w:t>
                  </w:r>
                </w:p>
              </w:tc>
              <w:tc>
                <w:tcPr>
                  <w:tcW w:w="47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F16174" w:rsidRPr="00E200C1" w:rsidRDefault="00F16174" w:rsidP="00B040A7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Локальные акты</w:t>
                  </w:r>
                </w:p>
              </w:tc>
            </w:tr>
            <w:tr w:rsidR="00F16174" w:rsidRPr="00E200C1" w:rsidTr="00B040A7"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51</w:t>
                  </w:r>
                </w:p>
              </w:tc>
              <w:tc>
                <w:tcPr>
                  <w:tcW w:w="27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vAlign w:val="center"/>
                </w:tcPr>
                <w:p w:rsidR="00F16174" w:rsidRPr="00E200C1" w:rsidRDefault="00F16174" w:rsidP="00B040A7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Заключение дополнительных соглашений к трудовому договору с педагогическими работниками</w:t>
                  </w:r>
                </w:p>
              </w:tc>
              <w:tc>
                <w:tcPr>
                  <w:tcW w:w="13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F16174" w:rsidRPr="00E200C1" w:rsidRDefault="00F16174" w:rsidP="00B040A7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Сентябрь 2022</w:t>
                  </w:r>
                </w:p>
              </w:tc>
              <w:tc>
                <w:tcPr>
                  <w:tcW w:w="47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F16174" w:rsidRPr="00E200C1" w:rsidRDefault="00F16174" w:rsidP="00B040A7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E200C1">
                    <w:rPr>
                      <w:rFonts w:ascii="Times New Roman" w:eastAsia="Times New Roman" w:hAnsi="Times New Roman" w:cs="Times New Roman"/>
                      <w:lang w:eastAsia="ru-RU"/>
                    </w:rPr>
                    <w:t>Дополнительные соглашения</w:t>
                  </w:r>
                </w:p>
              </w:tc>
            </w:tr>
          </w:tbl>
          <w:p w:rsidR="00F16174" w:rsidRPr="00E200C1" w:rsidRDefault="00F16174" w:rsidP="00B040A7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</w:tbl>
    <w:p w:rsidR="00F16174" w:rsidRPr="00E200C1" w:rsidRDefault="00F16174" w:rsidP="00F16174">
      <w:pPr>
        <w:spacing w:after="150" w:line="240" w:lineRule="auto"/>
        <w:jc w:val="center"/>
        <w:rPr>
          <w:rFonts w:ascii="Arial" w:eastAsia="Times New Roman" w:hAnsi="Arial" w:cs="Arial"/>
          <w:color w:val="222222"/>
          <w:lang w:eastAsia="ru-RU"/>
        </w:rPr>
      </w:pPr>
    </w:p>
    <w:p w:rsidR="00F16174" w:rsidRPr="00E200C1" w:rsidRDefault="00F16174" w:rsidP="00F16174">
      <w:pPr>
        <w:spacing w:after="0" w:line="240" w:lineRule="auto"/>
        <w:rPr>
          <w:rFonts w:ascii="Times New Roman" w:eastAsia="Times New Roman" w:hAnsi="Times New Roman" w:cs="Times New Roman"/>
          <w:i/>
          <w:iCs/>
          <w:highlight w:val="yellow"/>
          <w:lang w:eastAsia="ru-RU"/>
        </w:rPr>
      </w:pPr>
      <w:r w:rsidRPr="00E200C1">
        <w:rPr>
          <w:rFonts w:ascii="Times New Roman" w:eastAsia="Times New Roman" w:hAnsi="Times New Roman" w:cs="Times New Roman"/>
          <w:lang w:eastAsia="ru-RU"/>
        </w:rPr>
        <w:br/>
      </w:r>
    </w:p>
    <w:p w:rsidR="00F16174" w:rsidRPr="00E200C1" w:rsidRDefault="00F16174" w:rsidP="00F16174">
      <w:pPr>
        <w:spacing w:after="0" w:line="240" w:lineRule="auto"/>
        <w:rPr>
          <w:rFonts w:ascii="Times New Roman" w:eastAsia="Times New Roman" w:hAnsi="Times New Roman" w:cs="Times New Roman"/>
          <w:i/>
          <w:iCs/>
          <w:highlight w:val="yellow"/>
          <w:lang w:eastAsia="ru-RU"/>
        </w:rPr>
      </w:pPr>
    </w:p>
    <w:p w:rsidR="009D032D" w:rsidRDefault="009D032D"/>
    <w:sectPr w:rsidR="009D0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FA"/>
    <w:rsid w:val="009D032D"/>
    <w:rsid w:val="00F16174"/>
    <w:rsid w:val="00F8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6174"/>
    <w:pPr>
      <w:spacing w:after="140"/>
    </w:pPr>
  </w:style>
  <w:style w:type="character" w:customStyle="1" w:styleId="a4">
    <w:name w:val="Основной текст Знак"/>
    <w:basedOn w:val="a0"/>
    <w:link w:val="a3"/>
    <w:rsid w:val="00F16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6174"/>
    <w:pPr>
      <w:spacing w:after="140"/>
    </w:pPr>
  </w:style>
  <w:style w:type="character" w:customStyle="1" w:styleId="a4">
    <w:name w:val="Основной текст Знак"/>
    <w:basedOn w:val="a0"/>
    <w:link w:val="a3"/>
    <w:rsid w:val="00F16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2382</Words>
  <Characters>13580</Characters>
  <Application>Microsoft Office Word</Application>
  <DocSecurity>0</DocSecurity>
  <Lines>113</Lines>
  <Paragraphs>31</Paragraphs>
  <ScaleCrop>false</ScaleCrop>
  <Company>Home</Company>
  <LinksUpToDate>false</LinksUpToDate>
  <CharactersWithSpaces>15931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2022-06-03T04:50:00Z</dcterms:created>
  <dcterms:modified xsi:type="dcterms:W3CDTF">2022-06-03T04:52:00Z</dcterms:modified>
</cp:coreProperties>
</file>